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360" w:lineRule="auto"/>
        <w:ind w:firstLine="600" w:firstLineChars="200"/>
        <w:jc w:val="lef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附件3：</w:t>
      </w:r>
    </w:p>
    <w:p>
      <w:pPr>
        <w:adjustRightInd w:val="0"/>
        <w:snapToGrid w:val="0"/>
        <w:spacing w:line="360" w:lineRule="auto"/>
        <w:ind w:firstLine="680" w:firstLineChars="200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="宋体" w:hAnsi="宋体"/>
          <w:b/>
          <w:bCs/>
          <w:kern w:val="0"/>
          <w:sz w:val="32"/>
          <w:szCs w:val="32"/>
          <w:lang w:val="en-US" w:eastAsia="zh-CN"/>
        </w:rPr>
        <w:t>2023年上海第二工业大学青年教师教学竞赛</w:t>
      </w:r>
    </w:p>
    <w:p>
      <w:pPr>
        <w:adjustRightInd w:val="0"/>
        <w:snapToGrid w:val="0"/>
        <w:spacing w:line="360" w:lineRule="auto"/>
        <w:ind w:firstLine="680" w:firstLineChars="200"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参赛选手推荐表</w:t>
      </w:r>
    </w:p>
    <w:bookmarkEnd w:id="0"/>
    <w:p>
      <w:pPr>
        <w:adjustRightInd w:val="0"/>
        <w:snapToGrid w:val="0"/>
        <w:spacing w:line="360" w:lineRule="auto"/>
        <w:ind w:firstLine="760" w:firstLineChars="200"/>
        <w:jc w:val="center"/>
        <w:rPr>
          <w:rFonts w:ascii="宋体" w:hAnsi="宋体" w:cs="宋体"/>
          <w:bCs/>
          <w:kern w:val="0"/>
          <w:sz w:val="36"/>
          <w:szCs w:val="36"/>
        </w:rPr>
      </w:pPr>
    </w:p>
    <w:tbl>
      <w:tblPr>
        <w:tblStyle w:val="3"/>
        <w:tblW w:w="0" w:type="auto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2"/>
        <w:gridCol w:w="1066"/>
        <w:gridCol w:w="805"/>
        <w:gridCol w:w="950"/>
        <w:gridCol w:w="410"/>
        <w:gridCol w:w="510"/>
        <w:gridCol w:w="510"/>
        <w:gridCol w:w="910"/>
        <w:gridCol w:w="16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照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6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职称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430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870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5161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187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641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参赛学科</w:t>
            </w:r>
          </w:p>
        </w:tc>
        <w:tc>
          <w:tcPr>
            <w:tcW w:w="3231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93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组别</w:t>
            </w:r>
          </w:p>
        </w:tc>
        <w:tc>
          <w:tcPr>
            <w:tcW w:w="164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学习工作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简历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（大学开始）</w:t>
            </w:r>
          </w:p>
        </w:tc>
        <w:tc>
          <w:tcPr>
            <w:tcW w:w="680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400" w:lineRule="exact"/>
              <w:ind w:firstLine="6120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近两年主讲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课程情况</w:t>
            </w:r>
          </w:p>
        </w:tc>
        <w:tc>
          <w:tcPr>
            <w:tcW w:w="680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发表教学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论文著作</w:t>
            </w:r>
          </w:p>
        </w:tc>
        <w:tc>
          <w:tcPr>
            <w:tcW w:w="680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主</w:t>
            </w:r>
            <w:r>
              <w:rPr>
                <w:rFonts w:hint="eastAsia" w:ascii="宋体" w:hAnsi="宋体" w:eastAsia="仿宋_GB2312"/>
                <w:spacing w:val="-12"/>
                <w:kern w:val="0"/>
                <w:sz w:val="24"/>
                <w:szCs w:val="24"/>
              </w:rPr>
              <w:t>持、参</w:t>
            </w: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与教学改革项目</w:t>
            </w:r>
          </w:p>
        </w:tc>
        <w:tc>
          <w:tcPr>
            <w:tcW w:w="680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教学和教书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育人获奖情况</w:t>
            </w:r>
          </w:p>
        </w:tc>
        <w:tc>
          <w:tcPr>
            <w:tcW w:w="6802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4" w:hRule="atLeast"/>
        </w:trPr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所在二级教学单位意见</w:t>
            </w:r>
          </w:p>
        </w:tc>
        <w:tc>
          <w:tcPr>
            <w:tcW w:w="680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widowControl/>
              <w:spacing w:line="400" w:lineRule="exact"/>
              <w:ind w:firstLine="3510" w:firstLineChars="1350"/>
              <w:rPr>
                <w:rFonts w:ascii="宋体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3510" w:firstLineChars="1350"/>
              <w:rPr>
                <w:rFonts w:ascii="宋体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3510" w:firstLineChars="1350"/>
              <w:rPr>
                <w:rFonts w:ascii="宋体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3510" w:firstLineChars="1350"/>
              <w:rPr>
                <w:rFonts w:ascii="宋体" w:hAnsi="宋体" w:eastAsia="仿宋_GB2312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ind w:firstLine="3510" w:firstLineChars="1350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盖章</w:t>
            </w:r>
          </w:p>
          <w:p>
            <w:pPr>
              <w:widowControl/>
              <w:spacing w:after="117" w:afterLines="20" w:line="400" w:lineRule="exact"/>
              <w:jc w:val="center"/>
              <w:rPr>
                <w:rFonts w:ascii="宋体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宋体" w:hAnsi="宋体" w:eastAsia="仿宋_GB2312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eastAsia="仿宋_GB2312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仿宋_GB2312"/>
                <w:kern w:val="0"/>
                <w:sz w:val="24"/>
                <w:szCs w:val="24"/>
              </w:rPr>
              <w:t>日</w:t>
            </w:r>
          </w:p>
        </w:tc>
      </w:tr>
    </w:tbl>
    <w:p>
      <w:pPr>
        <w:widowControl/>
        <w:adjustRightInd w:val="0"/>
        <w:snapToGrid w:val="0"/>
        <w:spacing w:line="360" w:lineRule="auto"/>
        <w:ind w:firstLine="680" w:firstLineChars="200"/>
        <w:jc w:val="left"/>
        <w:rPr>
          <w:rFonts w:ascii="宋体" w:hAnsi="宋体"/>
          <w:kern w:val="0"/>
          <w:sz w:val="32"/>
          <w:szCs w:val="32"/>
        </w:rPr>
        <w:sectPr>
          <w:footerReference r:id="rId3" w:type="default"/>
          <w:pgSz w:w="11907" w:h="16840"/>
          <w:pgMar w:top="1418" w:right="1474" w:bottom="1418" w:left="1474" w:header="0" w:footer="567" w:gutter="0"/>
          <w:pgNumType w:start="1"/>
          <w:cols w:space="720" w:num="1"/>
          <w:docGrid w:type="linesAndChars" w:linePitch="585" w:charSpace="4135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14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jNmZjMjM3YmQwMzVjMGE1Zjk4YWJlMDYzOGUyMTcifQ=="/>
  </w:docVars>
  <w:rsids>
    <w:rsidRoot w:val="01311EE7"/>
    <w:rsid w:val="0131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